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45" w:rsidRDefault="00091345" w:rsidP="000913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091345" w:rsidRDefault="00091345" w:rsidP="00091345">
      <w:pPr>
        <w:spacing w:beforeLines="50" w:before="156" w:afterLines="50" w:after="156" w:line="400" w:lineRule="exact"/>
        <w:jc w:val="center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2018年中国矿业大学“协鑫奖学金”申请表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169"/>
        <w:gridCol w:w="1350"/>
        <w:gridCol w:w="2023"/>
        <w:gridCol w:w="821"/>
        <w:gridCol w:w="1053"/>
      </w:tblGrid>
      <w:tr w:rsidR="00091345" w:rsidTr="00091345"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023" w:type="dxa"/>
            <w:tcBorders>
              <w:top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091345" w:rsidRDefault="00091345" w:rsidP="009757C1">
            <w:pPr>
              <w:spacing w:line="360" w:lineRule="auto"/>
              <w:rPr>
                <w:rFonts w:hint="eastAsia"/>
                <w:szCs w:val="21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091345" w:rsidTr="00091345"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2169" w:type="dxa"/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23" w:type="dxa"/>
            <w:vAlign w:val="center"/>
          </w:tcPr>
          <w:p w:rsidR="00091345" w:rsidRDefault="00091345" w:rsidP="009757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091345" w:rsidTr="00091345">
        <w:trPr>
          <w:trHeight w:val="521"/>
        </w:trPr>
        <w:tc>
          <w:tcPr>
            <w:tcW w:w="15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1345" w:rsidRDefault="00091345" w:rsidP="009757C1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169" w:type="dxa"/>
            <w:tcBorders>
              <w:bottom w:val="single" w:sz="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091345" w:rsidTr="00091345">
        <w:trPr>
          <w:trHeight w:val="465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</w:tcBorders>
            <w:vAlign w:val="bottom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年级排名</w:t>
            </w:r>
          </w:p>
        </w:tc>
        <w:tc>
          <w:tcPr>
            <w:tcW w:w="2169" w:type="dxa"/>
            <w:tcBorders>
              <w:top w:val="single" w:sz="2" w:space="0" w:color="auto"/>
            </w:tcBorders>
            <w:vAlign w:val="center"/>
          </w:tcPr>
          <w:p w:rsidR="00091345" w:rsidRDefault="00091345" w:rsidP="009757C1">
            <w:pPr>
              <w:spacing w:line="300" w:lineRule="exact"/>
              <w:rPr>
                <w:rFonts w:hint="eastAsia"/>
                <w:szCs w:val="21"/>
              </w:rPr>
            </w:pPr>
          </w:p>
          <w:p w:rsidR="00091345" w:rsidRDefault="00091345" w:rsidP="009757C1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综合素质年级排名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091345" w:rsidTr="00091345">
        <w:trPr>
          <w:trHeight w:val="405"/>
        </w:trPr>
        <w:tc>
          <w:tcPr>
            <w:tcW w:w="1510" w:type="dxa"/>
            <w:tcBorders>
              <w:left w:val="single" w:sz="12" w:space="0" w:color="auto"/>
            </w:tcBorders>
            <w:vAlign w:val="bottom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学院班级</w:t>
            </w:r>
          </w:p>
        </w:tc>
        <w:tc>
          <w:tcPr>
            <w:tcW w:w="5542" w:type="dxa"/>
            <w:gridSpan w:val="3"/>
            <w:tcBorders>
              <w:right w:val="single" w:sz="2" w:space="0" w:color="auto"/>
            </w:tcBorders>
            <w:vAlign w:val="bottom"/>
          </w:tcPr>
          <w:p w:rsidR="00091345" w:rsidRDefault="00091345" w:rsidP="009757C1">
            <w:pPr>
              <w:spacing w:line="360" w:lineRule="auto"/>
              <w:ind w:firstLineChars="250" w:firstLine="52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53" w:type="dxa"/>
            <w:tcBorders>
              <w:left w:val="single" w:sz="2" w:space="0" w:color="auto"/>
              <w:right w:val="single" w:sz="12" w:space="0" w:color="auto"/>
            </w:tcBorders>
          </w:tcPr>
          <w:p w:rsidR="00091345" w:rsidRDefault="00091345" w:rsidP="009757C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091345" w:rsidTr="00091345">
        <w:trPr>
          <w:trHeight w:val="2328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年内的科技创新</w:t>
            </w: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7416" w:type="dxa"/>
            <w:gridSpan w:val="5"/>
            <w:tcBorders>
              <w:right w:val="single" w:sz="12" w:space="0" w:color="auto"/>
            </w:tcBorders>
          </w:tcPr>
          <w:p w:rsidR="00091345" w:rsidRDefault="00091345" w:rsidP="009757C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91345" w:rsidTr="00091345">
        <w:trPr>
          <w:trHeight w:val="6514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个人自述</w:t>
            </w: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416" w:type="dxa"/>
            <w:gridSpan w:val="5"/>
            <w:tcBorders>
              <w:righ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ind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091345" w:rsidTr="00091345">
        <w:trPr>
          <w:trHeight w:val="6086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6" w:type="dxa"/>
            <w:gridSpan w:val="5"/>
            <w:tcBorders>
              <w:righ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091345" w:rsidTr="00091345">
        <w:trPr>
          <w:trHeight w:val="2969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16" w:type="dxa"/>
            <w:gridSpan w:val="5"/>
            <w:tcBorders>
              <w:righ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ind w:firstLineChars="1550" w:firstLine="3720"/>
              <w:jc w:val="center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ind w:firstLineChars="1650" w:firstLine="396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签章：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091345" w:rsidTr="00091345">
        <w:trPr>
          <w:trHeight w:val="3819"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评审委员会</w:t>
            </w:r>
          </w:p>
          <w:p w:rsidR="00091345" w:rsidRDefault="00091345" w:rsidP="009757C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1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345" w:rsidRDefault="00091345" w:rsidP="009757C1">
            <w:pPr>
              <w:spacing w:line="360" w:lineRule="auto"/>
              <w:rPr>
                <w:rFonts w:hint="eastAsia"/>
                <w:sz w:val="24"/>
              </w:rPr>
            </w:pPr>
          </w:p>
          <w:p w:rsidR="00091345" w:rsidRDefault="00091345" w:rsidP="009757C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091345" w:rsidRDefault="00091345" w:rsidP="009757C1">
            <w:pPr>
              <w:spacing w:line="360" w:lineRule="auto"/>
              <w:ind w:firstLineChars="2250" w:firstLine="5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3C06ED" w:rsidRPr="00091345" w:rsidRDefault="00091345" w:rsidP="00091345">
      <w:pPr>
        <w:rPr>
          <w:rFonts w:hint="eastAsia"/>
        </w:rPr>
      </w:pPr>
      <w:r w:rsidRPr="00091345">
        <w:rPr>
          <w:rFonts w:hint="eastAsia"/>
        </w:rPr>
        <w:t>此表</w:t>
      </w:r>
      <w:r w:rsidRPr="00CF701E">
        <w:rPr>
          <w:rFonts w:hint="eastAsia"/>
          <w:b/>
        </w:rPr>
        <w:t>正反双面</w:t>
      </w:r>
      <w:r w:rsidRPr="00091345">
        <w:rPr>
          <w:rFonts w:hint="eastAsia"/>
        </w:rPr>
        <w:t>打印，如有证明材料请另</w:t>
      </w:r>
      <w:r>
        <w:rPr>
          <w:rFonts w:hint="eastAsia"/>
        </w:rPr>
        <w:t>附</w:t>
      </w:r>
      <w:r>
        <w:t>。</w:t>
      </w:r>
    </w:p>
    <w:sectPr w:rsidR="003C06ED" w:rsidRPr="0009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6D" w:rsidRDefault="00FA346D" w:rsidP="00091345">
      <w:r>
        <w:separator/>
      </w:r>
    </w:p>
  </w:endnote>
  <w:endnote w:type="continuationSeparator" w:id="0">
    <w:p w:rsidR="00FA346D" w:rsidRDefault="00FA346D" w:rsidP="0009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6D" w:rsidRDefault="00FA346D" w:rsidP="00091345">
      <w:r>
        <w:separator/>
      </w:r>
    </w:p>
  </w:footnote>
  <w:footnote w:type="continuationSeparator" w:id="0">
    <w:p w:rsidR="00FA346D" w:rsidRDefault="00FA346D" w:rsidP="0009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EF"/>
    <w:rsid w:val="00091345"/>
    <w:rsid w:val="003C06ED"/>
    <w:rsid w:val="008B3BEF"/>
    <w:rsid w:val="00CF701E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6FF6B"/>
  <w15:chartTrackingRefBased/>
  <w15:docId w15:val="{81031EB8-3AB5-4CFD-84D5-2962632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3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2019-01-04T02:04:00Z</dcterms:created>
  <dcterms:modified xsi:type="dcterms:W3CDTF">2019-01-04T02:32:00Z</dcterms:modified>
</cp:coreProperties>
</file>